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6C2D" w:rsidRDefault="00076C2D" w:rsidP="00076C2D">
      <w:pPr>
        <w:jc w:val="both"/>
        <w:rPr>
          <w:rFonts w:ascii="Arial" w:hAnsi="Arial" w:cs="Arial"/>
        </w:rPr>
      </w:pPr>
    </w:p>
    <w:p w:rsidR="00825711" w:rsidRPr="00825711" w:rsidRDefault="00825711" w:rsidP="008257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5711">
        <w:rPr>
          <w:rFonts w:ascii="Arial" w:eastAsia="Times New Roman" w:hAnsi="Arial" w:cs="Arial"/>
          <w:b/>
          <w:bCs/>
          <w:sz w:val="24"/>
          <w:szCs w:val="24"/>
        </w:rPr>
        <w:t>WORKSHOP: ESCRITA ACADEMICA EM INGLÊS I</w:t>
      </w:r>
      <w:r w:rsidR="00664945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076C2D" w:rsidRPr="008E60D5" w:rsidRDefault="00076C2D" w:rsidP="00076C2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76C2D" w:rsidRPr="008E60D5" w:rsidRDefault="00076C2D" w:rsidP="00076C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E60D5">
        <w:rPr>
          <w:rFonts w:ascii="Arial" w:eastAsia="Times New Roman" w:hAnsi="Arial" w:cs="Arial"/>
          <w:b/>
          <w:bCs/>
          <w:sz w:val="24"/>
          <w:szCs w:val="24"/>
        </w:rPr>
        <w:t xml:space="preserve">Sobre </w:t>
      </w:r>
      <w:r w:rsidR="00825711">
        <w:rPr>
          <w:rFonts w:ascii="Arial" w:eastAsia="Times New Roman" w:hAnsi="Arial" w:cs="Arial"/>
          <w:b/>
          <w:bCs/>
          <w:sz w:val="24"/>
          <w:szCs w:val="24"/>
        </w:rPr>
        <w:t>a oficina</w:t>
      </w:r>
    </w:p>
    <w:p w:rsidR="00076C2D" w:rsidRPr="008E60D5" w:rsidRDefault="00076C2D" w:rsidP="00076C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0D5">
        <w:rPr>
          <w:rFonts w:ascii="Arial" w:hAnsi="Arial" w:cs="Arial"/>
          <w:sz w:val="24"/>
          <w:szCs w:val="24"/>
        </w:rPr>
        <w:t xml:space="preserve">Levando em consideração a importância da língua inglesa </w:t>
      </w:r>
      <w:r w:rsidR="00825711">
        <w:rPr>
          <w:rFonts w:ascii="Arial" w:hAnsi="Arial" w:cs="Arial"/>
          <w:sz w:val="24"/>
          <w:szCs w:val="24"/>
        </w:rPr>
        <w:t>para</w:t>
      </w:r>
      <w:r w:rsidRPr="008E60D5">
        <w:rPr>
          <w:rFonts w:ascii="Arial" w:hAnsi="Arial" w:cs="Arial"/>
          <w:sz w:val="24"/>
          <w:szCs w:val="24"/>
        </w:rPr>
        <w:t xml:space="preserve"> a</w:t>
      </w:r>
      <w:r w:rsidR="00825711">
        <w:rPr>
          <w:rFonts w:ascii="Arial" w:hAnsi="Arial" w:cs="Arial"/>
          <w:sz w:val="24"/>
          <w:szCs w:val="24"/>
        </w:rPr>
        <w:t>lém da</w:t>
      </w:r>
      <w:r w:rsidRPr="008E60D5">
        <w:rPr>
          <w:rFonts w:ascii="Arial" w:hAnsi="Arial" w:cs="Arial"/>
          <w:sz w:val="24"/>
          <w:szCs w:val="24"/>
        </w:rPr>
        <w:t xml:space="preserve"> graduação e visan</w:t>
      </w:r>
      <w:bookmarkStart w:id="0" w:name="_GoBack"/>
      <w:bookmarkEnd w:id="0"/>
      <w:r w:rsidRPr="008E60D5">
        <w:rPr>
          <w:rFonts w:ascii="Arial" w:hAnsi="Arial" w:cs="Arial"/>
          <w:sz w:val="24"/>
          <w:szCs w:val="24"/>
        </w:rPr>
        <w:t xml:space="preserve">do difundir os fundamentos básicos do idioma, </w:t>
      </w:r>
      <w:r w:rsidR="00825711">
        <w:rPr>
          <w:rFonts w:ascii="Arial" w:hAnsi="Arial" w:cs="Arial"/>
          <w:sz w:val="24"/>
          <w:szCs w:val="24"/>
        </w:rPr>
        <w:t>a</w:t>
      </w:r>
      <w:r w:rsidRPr="008E60D5">
        <w:rPr>
          <w:rFonts w:ascii="Arial" w:hAnsi="Arial" w:cs="Arial"/>
          <w:sz w:val="24"/>
          <w:szCs w:val="24"/>
        </w:rPr>
        <w:t xml:space="preserve"> </w:t>
      </w:r>
      <w:r w:rsidR="00825711">
        <w:rPr>
          <w:rFonts w:ascii="Arial" w:hAnsi="Arial" w:cs="Arial"/>
          <w:sz w:val="24"/>
          <w:szCs w:val="24"/>
        </w:rPr>
        <w:t>oficina</w:t>
      </w:r>
      <w:r w:rsidRPr="008E60D5">
        <w:rPr>
          <w:rFonts w:ascii="Arial" w:hAnsi="Arial" w:cs="Arial"/>
          <w:sz w:val="24"/>
          <w:szCs w:val="24"/>
        </w:rPr>
        <w:t xml:space="preserve"> pretende proporcionar o estudo do inglês</w:t>
      </w:r>
      <w:r w:rsidR="00825711">
        <w:rPr>
          <w:rFonts w:ascii="Arial" w:hAnsi="Arial" w:cs="Arial"/>
          <w:sz w:val="24"/>
          <w:szCs w:val="24"/>
        </w:rPr>
        <w:t xml:space="preserve"> como ferramenta acadêmica</w:t>
      </w:r>
      <w:r w:rsidRPr="008E60D5">
        <w:rPr>
          <w:rFonts w:ascii="Arial" w:hAnsi="Arial" w:cs="Arial"/>
          <w:sz w:val="24"/>
          <w:szCs w:val="24"/>
        </w:rPr>
        <w:t xml:space="preserve"> à população negra universitária, de forma que esse conhecimento possa lhe </w:t>
      </w:r>
      <w:r w:rsidR="00825711" w:rsidRPr="008E60D5">
        <w:rPr>
          <w:rFonts w:ascii="Arial" w:hAnsi="Arial" w:cs="Arial"/>
          <w:sz w:val="24"/>
          <w:szCs w:val="24"/>
        </w:rPr>
        <w:t>fornece</w:t>
      </w:r>
      <w:r w:rsidR="00825711">
        <w:rPr>
          <w:rFonts w:ascii="Arial" w:hAnsi="Arial" w:cs="Arial"/>
          <w:sz w:val="24"/>
          <w:szCs w:val="24"/>
        </w:rPr>
        <w:t>r</w:t>
      </w:r>
      <w:r w:rsidRPr="008E60D5">
        <w:rPr>
          <w:rFonts w:ascii="Arial" w:hAnsi="Arial" w:cs="Arial"/>
          <w:sz w:val="24"/>
          <w:szCs w:val="24"/>
        </w:rPr>
        <w:t xml:space="preserve"> </w:t>
      </w:r>
      <w:r w:rsidR="00825711">
        <w:rPr>
          <w:rFonts w:ascii="Arial" w:hAnsi="Arial" w:cs="Arial"/>
          <w:sz w:val="24"/>
          <w:szCs w:val="24"/>
        </w:rPr>
        <w:t>insumos</w:t>
      </w:r>
      <w:r w:rsidRPr="008E60D5">
        <w:rPr>
          <w:rFonts w:ascii="Arial" w:hAnsi="Arial" w:cs="Arial"/>
          <w:sz w:val="24"/>
          <w:szCs w:val="24"/>
        </w:rPr>
        <w:t xml:space="preserve"> </w:t>
      </w:r>
      <w:r w:rsidR="00825711">
        <w:rPr>
          <w:rFonts w:ascii="Arial" w:hAnsi="Arial" w:cs="Arial"/>
          <w:sz w:val="24"/>
          <w:szCs w:val="24"/>
        </w:rPr>
        <w:t>para a continuidade dos estudos acadêmicos</w:t>
      </w:r>
      <w:r w:rsidRPr="008E60D5">
        <w:rPr>
          <w:rFonts w:ascii="Arial" w:hAnsi="Arial" w:cs="Arial"/>
          <w:sz w:val="24"/>
          <w:szCs w:val="24"/>
        </w:rPr>
        <w:t xml:space="preserve">. </w:t>
      </w:r>
    </w:p>
    <w:p w:rsidR="00076C2D" w:rsidRPr="008E60D5" w:rsidRDefault="00076C2D" w:rsidP="00076C2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E60D5">
        <w:rPr>
          <w:rFonts w:ascii="Arial" w:eastAsia="Times New Roman" w:hAnsi="Arial" w:cs="Arial"/>
          <w:b/>
          <w:sz w:val="24"/>
          <w:szCs w:val="24"/>
        </w:rPr>
        <w:t>Sobre o Coletivo</w:t>
      </w:r>
    </w:p>
    <w:p w:rsidR="00076C2D" w:rsidRPr="008E60D5" w:rsidRDefault="00076C2D" w:rsidP="00076C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0D5">
        <w:rPr>
          <w:rFonts w:ascii="Arial" w:hAnsi="Arial" w:cs="Arial"/>
          <w:sz w:val="24"/>
          <w:szCs w:val="24"/>
        </w:rPr>
        <w:t>O Coletivo 21 de Novembro (21N), de alunos e alunas negras da FESPSP, é um órgão de representação estudantil da Fundação Escola de Sociologia e Política de São Paulo. O 21N entende que o racismo opera estruturalmente dentro e fora das instituições, e, sendo seu empreendimento mais urgente o do combate ao racismo, suas ações não serão restringidas somente aos espaços da FESPSP e a abrangência de sua organização poderá compreender-se para além de suas dependências. </w:t>
      </w:r>
    </w:p>
    <w:p w:rsidR="00076C2D" w:rsidRPr="008E60D5" w:rsidRDefault="00076C2D" w:rsidP="00076C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0D5">
        <w:rPr>
          <w:rFonts w:ascii="Arial" w:hAnsi="Arial" w:cs="Arial"/>
          <w:sz w:val="24"/>
          <w:szCs w:val="24"/>
        </w:rPr>
        <w:t xml:space="preserve">Em parceria com as alunas e alunos negros da FESPSP, decidimos pela emancipação de um corpo coletivo que possa acolher de forma devida e justa as demandas da comunidade negra da fundação. </w:t>
      </w:r>
    </w:p>
    <w:p w:rsidR="00825711" w:rsidRDefault="00825711" w:rsidP="00076C2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76C2D" w:rsidRPr="008E60D5" w:rsidRDefault="00076C2D" w:rsidP="00076C2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E60D5">
        <w:rPr>
          <w:rFonts w:ascii="Arial" w:eastAsia="Times New Roman" w:hAnsi="Arial" w:cs="Arial"/>
          <w:b/>
          <w:sz w:val="24"/>
          <w:szCs w:val="24"/>
        </w:rPr>
        <w:t>A atividade</w:t>
      </w:r>
      <w:r w:rsidRPr="008E60D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825711" w:rsidRDefault="00825711" w:rsidP="00825711">
      <w:pPr>
        <w:jc w:val="both"/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</w:pPr>
      <w:r w:rsidRPr="00184B58"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>O número de publicações de textos acadêmico-científicos produzidos em diferentes áreas de conhecimento em línguas estrangeiras é, sem dúvida, bastante significativo. Pensando nisso, daremos início à uma série de workshops de Escrita Acadêmica</w:t>
      </w:r>
      <w:r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 xml:space="preserve"> </w:t>
      </w:r>
      <w:r w:rsidRPr="00184B58"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>em</w:t>
      </w:r>
      <w:r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 xml:space="preserve"> </w:t>
      </w:r>
      <w:r w:rsidRPr="00184B58"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>Inglês.</w:t>
      </w:r>
      <w:r w:rsidRPr="00184B58">
        <w:rPr>
          <w:rFonts w:ascii="Arial Narrow" w:hAnsi="Arial Narrow" w:cs="Helvetica"/>
          <w:color w:val="1D2129"/>
          <w:sz w:val="28"/>
          <w:szCs w:val="21"/>
        </w:rPr>
        <w:br/>
      </w:r>
      <w:r w:rsidRPr="00184B58">
        <w:rPr>
          <w:rFonts w:ascii="Arial Narrow" w:hAnsi="Arial Narrow" w:cs="Helvetica"/>
          <w:color w:val="1D2129"/>
          <w:sz w:val="28"/>
          <w:szCs w:val="21"/>
        </w:rPr>
        <w:br/>
      </w:r>
      <w:r w:rsidRPr="00184B58"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 xml:space="preserve">Os workshops apoiam-se na metodologia do ensino de inglês para fins específicos, com foco em necessidades específicas dos alunos e com ênfase no uso comunicativo da língua, em </w:t>
      </w:r>
    </w:p>
    <w:p w:rsidR="00825711" w:rsidRDefault="00825711" w:rsidP="00825711">
      <w:pPr>
        <w:jc w:val="both"/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</w:pPr>
    </w:p>
    <w:p w:rsidR="00825711" w:rsidRDefault="00825711" w:rsidP="00825711">
      <w:pPr>
        <w:jc w:val="both"/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</w:pPr>
    </w:p>
    <w:p w:rsidR="00825711" w:rsidRDefault="00825711" w:rsidP="00825711">
      <w:pPr>
        <w:jc w:val="both"/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</w:pPr>
    </w:p>
    <w:p w:rsidR="00825711" w:rsidRPr="00184B58" w:rsidRDefault="00825711" w:rsidP="00825711">
      <w:pPr>
        <w:jc w:val="both"/>
        <w:rPr>
          <w:rFonts w:ascii="Arial Narrow" w:hAnsi="Arial Narrow"/>
          <w:sz w:val="32"/>
        </w:rPr>
      </w:pPr>
      <w:r w:rsidRPr="00184B58">
        <w:rPr>
          <w:rFonts w:ascii="Arial Narrow" w:hAnsi="Arial Narrow" w:cs="Helvetica"/>
          <w:color w:val="1D2129"/>
          <w:sz w:val="28"/>
          <w:szCs w:val="21"/>
          <w:shd w:val="clear" w:color="auto" w:fill="FFFFFF"/>
        </w:rPr>
        <w:t>estratégias de leitura e aspectos léxico-gramaticais e discursivos pertinentes para a habilidade de leitura. As atividades serão ministradas em português, mas considera-se necessário um conhecimento prévio elementar em língua inglesa.</w:t>
      </w:r>
    </w:p>
    <w:p w:rsidR="00825711" w:rsidRDefault="00825711" w:rsidP="00825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6C2D" w:rsidRPr="008E60D5" w:rsidRDefault="00076C2D" w:rsidP="00825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60D5">
        <w:rPr>
          <w:rFonts w:ascii="Arial" w:hAnsi="Arial" w:cs="Arial"/>
          <w:sz w:val="24"/>
          <w:szCs w:val="24"/>
        </w:rPr>
        <w:t xml:space="preserve">Abaixo, segue </w:t>
      </w:r>
      <w:r w:rsidR="00825711">
        <w:rPr>
          <w:rFonts w:ascii="Arial" w:hAnsi="Arial" w:cs="Arial"/>
          <w:sz w:val="24"/>
          <w:szCs w:val="24"/>
        </w:rPr>
        <w:t>flyer para divulgação</w:t>
      </w:r>
      <w:r w:rsidR="00664945">
        <w:rPr>
          <w:rFonts w:ascii="Arial" w:hAnsi="Arial" w:cs="Arial"/>
          <w:sz w:val="24"/>
          <w:szCs w:val="24"/>
        </w:rPr>
        <w:t xml:space="preserve"> e link do evento</w:t>
      </w:r>
    </w:p>
    <w:p w:rsidR="00664945" w:rsidRDefault="00664945" w:rsidP="00664945">
      <w:r>
        <w:rPr>
          <w:noProof/>
        </w:rPr>
        <w:drawing>
          <wp:inline distT="0" distB="0" distL="0" distR="0" wp14:anchorId="76D9C478" wp14:editId="1B53241C">
            <wp:extent cx="5400040" cy="3033397"/>
            <wp:effectExtent l="0" t="0" r="0" b="0"/>
            <wp:docPr id="4" name="Imagem 4" descr="A imagem pode conter: 1 pessoa,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1 pessoa, 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45" w:rsidRPr="00C93FBB" w:rsidRDefault="00664945" w:rsidP="00664945">
      <w:pPr>
        <w:rPr>
          <w:b/>
        </w:rPr>
      </w:pPr>
      <w:r w:rsidRPr="00C93FBB">
        <w:rPr>
          <w:b/>
        </w:rPr>
        <w:t>Link do evento:</w:t>
      </w:r>
    </w:p>
    <w:p w:rsidR="00664945" w:rsidRDefault="00664945" w:rsidP="00664945">
      <w:hyperlink r:id="rId7" w:history="1">
        <w:r w:rsidRPr="00ED6856">
          <w:rPr>
            <w:rStyle w:val="Hyperlink"/>
          </w:rPr>
          <w:t>https://www.facebook.com/events/973893722774138/</w:t>
        </w:r>
      </w:hyperlink>
    </w:p>
    <w:p w:rsidR="00825711" w:rsidRDefault="00825711" w:rsidP="00076C2D">
      <w:pP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76C2D" w:rsidRDefault="00076C2D" w:rsidP="00076C2D">
      <w:pP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Atenciosamente,</w:t>
      </w:r>
    </w:p>
    <w:p w:rsidR="00076C2D" w:rsidRDefault="00076C2D" w:rsidP="00076C2D">
      <w:pPr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Coletivo 21N de Alunas e alunos negros da FESPSP E CAFF</w:t>
      </w:r>
    </w:p>
    <w:p w:rsidR="00076C2D" w:rsidRDefault="00076C2D" w:rsidP="00076C2D">
      <w:pPr>
        <w:spacing w:after="0"/>
      </w:pPr>
    </w:p>
    <w:p w:rsidR="006633D6" w:rsidRPr="00076C2D" w:rsidRDefault="00076C2D" w:rsidP="00825711">
      <w:pPr>
        <w:spacing w:after="0"/>
      </w:pPr>
      <w:r>
        <w:t xml:space="preserve">                   </w:t>
      </w:r>
      <w:r>
        <w:rPr>
          <w:noProof/>
        </w:rPr>
        <w:drawing>
          <wp:inline distT="0" distB="0" distL="0" distR="0" wp14:anchorId="7AECD26A" wp14:editId="6A51278A">
            <wp:extent cx="2156369" cy="94334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369" cy="94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4666BCDD" wp14:editId="6E683B0E">
            <wp:extent cx="1823558" cy="989802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558" cy="98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633D6" w:rsidRPr="00076C2D" w:rsidSect="00AD2F2C">
      <w:headerReference w:type="default" r:id="rId10"/>
      <w:footerReference w:type="default" r:id="rId11"/>
      <w:pgSz w:w="11906" w:h="16838"/>
      <w:pgMar w:top="2085" w:right="1080" w:bottom="56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0D" w:rsidRDefault="00BC3D0D">
      <w:pPr>
        <w:spacing w:after="0" w:line="240" w:lineRule="auto"/>
      </w:pPr>
      <w:r>
        <w:separator/>
      </w:r>
    </w:p>
  </w:endnote>
  <w:endnote w:type="continuationSeparator" w:id="0">
    <w:p w:rsidR="00BC3D0D" w:rsidRDefault="00BC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D6" w:rsidRDefault="00C334D5">
    <w:pPr>
      <w:tabs>
        <w:tab w:val="center" w:pos="4252"/>
        <w:tab w:val="right" w:pos="8504"/>
      </w:tabs>
      <w:spacing w:after="0" w:line="240" w:lineRule="auto"/>
      <w:jc w:val="center"/>
      <w:rPr>
        <w:color w:val="595959"/>
      </w:rPr>
    </w:pPr>
    <w:r>
      <w:br/>
    </w:r>
    <w:r>
      <w:br/>
    </w:r>
    <w:r>
      <w:rPr>
        <w:color w:val="595959"/>
      </w:rPr>
      <w:t>FESPSP – Fundação Escola de Sociologia e Política de São Paulo</w:t>
    </w:r>
  </w:p>
  <w:p w:rsidR="006633D6" w:rsidRDefault="00C334D5">
    <w:pPr>
      <w:tabs>
        <w:tab w:val="center" w:pos="4252"/>
        <w:tab w:val="right" w:pos="8504"/>
      </w:tabs>
      <w:spacing w:after="0" w:line="240" w:lineRule="auto"/>
      <w:jc w:val="center"/>
      <w:rPr>
        <w:color w:val="595959"/>
      </w:rPr>
    </w:pPr>
    <w:r>
      <w:rPr>
        <w:color w:val="595959"/>
      </w:rPr>
      <w:t>Rua General Jardim, 522 – Centro – São Paulo – SP – CEP 01223-010</w:t>
    </w:r>
  </w:p>
  <w:p w:rsidR="006633D6" w:rsidRDefault="00BC3D0D">
    <w:pPr>
      <w:tabs>
        <w:tab w:val="center" w:pos="4252"/>
        <w:tab w:val="right" w:pos="8504"/>
      </w:tabs>
      <w:spacing w:after="472" w:line="240" w:lineRule="auto"/>
      <w:jc w:val="center"/>
      <w:rPr>
        <w:color w:val="595959"/>
      </w:rPr>
    </w:pPr>
    <w:hyperlink r:id="rId1">
      <w:r w:rsidR="00C334D5">
        <w:rPr>
          <w:color w:val="595959"/>
        </w:rPr>
        <w:t>www.fepspsp.org.br</w:t>
      </w:r>
    </w:hyperlink>
    <w:r w:rsidR="00C334D5">
      <w:rPr>
        <w:color w:val="595959"/>
      </w:rPr>
      <w:t xml:space="preserve">  -  Fone: 3123-7800  -  0800 7777 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0D" w:rsidRDefault="00BC3D0D">
      <w:pPr>
        <w:spacing w:after="0" w:line="240" w:lineRule="auto"/>
      </w:pPr>
      <w:r>
        <w:separator/>
      </w:r>
    </w:p>
  </w:footnote>
  <w:footnote w:type="continuationSeparator" w:id="0">
    <w:p w:rsidR="00BC3D0D" w:rsidRDefault="00BC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D6" w:rsidRDefault="00C334D5" w:rsidP="00AD2F2C">
    <w:pPr>
      <w:tabs>
        <w:tab w:val="center" w:pos="4252"/>
        <w:tab w:val="right" w:pos="8504"/>
      </w:tabs>
      <w:spacing w:before="426" w:after="0" w:line="240" w:lineRule="auto"/>
      <w:jc w:val="center"/>
    </w:pPr>
    <w:r>
      <w:rPr>
        <w:noProof/>
      </w:rPr>
      <w:drawing>
        <wp:inline distT="0" distB="0" distL="0" distR="0">
          <wp:extent cx="3146437" cy="1066800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6437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6"/>
    <w:rsid w:val="00076C2D"/>
    <w:rsid w:val="001F29B6"/>
    <w:rsid w:val="003A5EEA"/>
    <w:rsid w:val="004A139F"/>
    <w:rsid w:val="005634EC"/>
    <w:rsid w:val="00661648"/>
    <w:rsid w:val="006633D6"/>
    <w:rsid w:val="00664945"/>
    <w:rsid w:val="00825711"/>
    <w:rsid w:val="00AD2F2C"/>
    <w:rsid w:val="00BB4925"/>
    <w:rsid w:val="00BC3D0D"/>
    <w:rsid w:val="00C334D5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0B08"/>
  <w15:docId w15:val="{26866BEC-89E4-49D9-B702-FE1215AD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AD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F2C"/>
  </w:style>
  <w:style w:type="paragraph" w:styleId="Rodap">
    <w:name w:val="footer"/>
    <w:basedOn w:val="Normal"/>
    <w:link w:val="RodapChar"/>
    <w:uiPriority w:val="99"/>
    <w:unhideWhenUsed/>
    <w:rsid w:val="00AD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F2C"/>
  </w:style>
  <w:style w:type="table" w:styleId="Tabelacomgrade">
    <w:name w:val="Table Grid"/>
    <w:basedOn w:val="Tabelanormal"/>
    <w:uiPriority w:val="59"/>
    <w:rsid w:val="00076C2D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64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97389372277413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psp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giselle.santos</dc:creator>
  <cp:lastModifiedBy>giselle.santos</cp:lastModifiedBy>
  <cp:revision>6</cp:revision>
  <cp:lastPrinted>2018-04-10T19:45:00Z</cp:lastPrinted>
  <dcterms:created xsi:type="dcterms:W3CDTF">2017-06-01T17:01:00Z</dcterms:created>
  <dcterms:modified xsi:type="dcterms:W3CDTF">2018-05-14T19:36:00Z</dcterms:modified>
</cp:coreProperties>
</file>